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4F" w:rsidRPr="00A84891" w:rsidRDefault="009C6FF6" w:rsidP="00DD7151">
      <w:pPr>
        <w:rPr>
          <w:b/>
          <w:szCs w:val="28"/>
        </w:rPr>
      </w:pPr>
      <w:r w:rsidRPr="00451DD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27BEB" wp14:editId="3038E0BB">
                <wp:simplePos x="0" y="0"/>
                <wp:positionH relativeFrom="column">
                  <wp:posOffset>43815</wp:posOffset>
                </wp:positionH>
                <wp:positionV relativeFrom="paragraph">
                  <wp:posOffset>3173730</wp:posOffset>
                </wp:positionV>
                <wp:extent cx="3122930" cy="352425"/>
                <wp:effectExtent l="0" t="0" r="1270" b="952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F8C" w:rsidRPr="00D85A7C" w:rsidRDefault="00D85A7C" w:rsidP="000B6F8C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D85A7C">
                              <w:rPr>
                                <w:b/>
                              </w:rPr>
                              <w:t>УВЕДОМЛЕНИЕ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27BE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.45pt;margin-top:249.9pt;width:245.9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FvggIAABA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" stroked="f">
                <v:textbox>
                  <w:txbxContent>
                    <w:p w:rsidR="000B6F8C" w:rsidRPr="00D85A7C" w:rsidRDefault="00D85A7C" w:rsidP="000B6F8C">
                      <w:pPr>
                        <w:rPr>
                          <w:b/>
                          <w:szCs w:val="28"/>
                        </w:rPr>
                      </w:pPr>
                      <w:r w:rsidRPr="00D85A7C">
                        <w:rPr>
                          <w:b/>
                        </w:rPr>
                        <w:t>УВЕДОМЛЕНИЕ</w:t>
                      </w:r>
                    </w:p>
                  </w:txbxContent>
                </v:textbox>
              </v:shape>
            </w:pict>
          </mc:Fallback>
        </mc:AlternateContent>
      </w:r>
      <w:r w:rsidR="006F1BF0" w:rsidRPr="00451DD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F88231" wp14:editId="5CA7821E">
                <wp:simplePos x="0" y="0"/>
                <wp:positionH relativeFrom="column">
                  <wp:posOffset>-69850</wp:posOffset>
                </wp:positionH>
                <wp:positionV relativeFrom="paragraph">
                  <wp:posOffset>2313940</wp:posOffset>
                </wp:positionV>
                <wp:extent cx="1498600" cy="300355"/>
                <wp:effectExtent l="0" t="0" r="6350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151" w:rsidRPr="00AE6477" w:rsidRDefault="00DD7151" w:rsidP="00DD71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88231" id="Text Box 6" o:spid="_x0000_s1027" type="#_x0000_t202" style="position:absolute;margin-left:-5.5pt;margin-top:182.2pt;width:118pt;height:23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L/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" stroked="f">
                <v:textbox>
                  <w:txbxContent>
                    <w:p w:rsidR="00DD7151" w:rsidRPr="00AE6477" w:rsidRDefault="00DD7151" w:rsidP="00DD7151"/>
                  </w:txbxContent>
                </v:textbox>
              </v:shape>
            </w:pict>
          </mc:Fallback>
        </mc:AlternateContent>
      </w:r>
      <w:r w:rsidR="006F1BF0" w:rsidRPr="00451DD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379D74" wp14:editId="6DA03BD6">
                <wp:simplePos x="0" y="0"/>
                <wp:positionH relativeFrom="column">
                  <wp:posOffset>1722755</wp:posOffset>
                </wp:positionH>
                <wp:positionV relativeFrom="paragraph">
                  <wp:posOffset>2313940</wp:posOffset>
                </wp:positionV>
                <wp:extent cx="1623695" cy="302260"/>
                <wp:effectExtent l="0" t="0" r="0" b="254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E35" w:rsidRPr="00AE6477" w:rsidRDefault="00F40E35" w:rsidP="00F40E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79D74" id="Text Box 9" o:spid="_x0000_s1028" type="#_x0000_t202" style="position:absolute;margin-left:135.65pt;margin-top:182.2pt;width:127.85pt;height:2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" stroked="f">
                <v:textbox>
                  <w:txbxContent>
                    <w:p w:rsidR="00F40E35" w:rsidRPr="00AE6477" w:rsidRDefault="00F40E35" w:rsidP="00F40E35"/>
                  </w:txbxContent>
                </v:textbox>
              </v:shape>
            </w:pict>
          </mc:Fallback>
        </mc:AlternateContent>
      </w:r>
      <w:r w:rsidR="006F1BF0" w:rsidRPr="00451DD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2472A2" wp14:editId="0C4E8E4A">
                <wp:simplePos x="0" y="0"/>
                <wp:positionH relativeFrom="column">
                  <wp:posOffset>450850</wp:posOffset>
                </wp:positionH>
                <wp:positionV relativeFrom="paragraph">
                  <wp:posOffset>2760345</wp:posOffset>
                </wp:positionV>
                <wp:extent cx="1395730" cy="25400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83B" w:rsidRPr="00256CDC" w:rsidRDefault="008F583B" w:rsidP="008F583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472A2" id="Text Box 10" o:spid="_x0000_s1029" type="#_x0000_t202" style="position:absolute;margin-left:35.5pt;margin-top:217.35pt;width:109.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" stroked="f">
                <v:textbox>
                  <w:txbxContent>
                    <w:p w:rsidR="008F583B" w:rsidRPr="00256CDC" w:rsidRDefault="008F583B" w:rsidP="008F583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BF0" w:rsidRPr="00451DD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B573C4" wp14:editId="1826F99A">
                <wp:simplePos x="0" y="0"/>
                <wp:positionH relativeFrom="column">
                  <wp:posOffset>2235835</wp:posOffset>
                </wp:positionH>
                <wp:positionV relativeFrom="paragraph">
                  <wp:posOffset>2760345</wp:posOffset>
                </wp:positionV>
                <wp:extent cx="1110615" cy="25400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83B" w:rsidRPr="00256CDC" w:rsidRDefault="008F583B" w:rsidP="008F583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573C4" id="Text Box 11" o:spid="_x0000_s1030" type="#_x0000_t202" style="position:absolute;margin-left:176.05pt;margin-top:217.35pt;width:87.4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" stroked="f">
                <v:textbox>
                  <w:txbxContent>
                    <w:p w:rsidR="008F583B" w:rsidRPr="00256CDC" w:rsidRDefault="008F583B" w:rsidP="008F583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BF0" w:rsidRPr="00451DD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778510</wp:posOffset>
                </wp:positionV>
                <wp:extent cx="2588895" cy="1941195"/>
                <wp:effectExtent l="0" t="0" r="1905" b="190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194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A7C" w:rsidRPr="003C1A5A" w:rsidRDefault="00D85A7C" w:rsidP="00D85A7C">
                            <w:pPr>
                              <w:pStyle w:val="af3"/>
                              <w:spacing w:line="24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Заинтересованным лицам и потенциальным адресатам правового регулирования</w:t>
                            </w:r>
                          </w:p>
                          <w:p w:rsidR="000B6F8C" w:rsidRPr="000E2695" w:rsidRDefault="000B6F8C" w:rsidP="000B6F8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62.45pt;margin-top:61.3pt;width:203.85pt;height:1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" stroked="f">
                <v:textbox>
                  <w:txbxContent>
                    <w:p w:rsidR="00D85A7C" w:rsidRPr="003C1A5A" w:rsidRDefault="00D85A7C" w:rsidP="00D85A7C">
                      <w:pPr>
                        <w:pStyle w:val="af3"/>
                        <w:spacing w:line="24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Заинтересованным лицам и потенциальным адресатам правового регулирования</w:t>
                      </w:r>
                    </w:p>
                    <w:p w:rsidR="000B6F8C" w:rsidRPr="000E2695" w:rsidRDefault="000B6F8C" w:rsidP="000B6F8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BF0" w:rsidRPr="00C03132">
        <w:rPr>
          <w:b/>
          <w:noProof/>
          <w:szCs w:val="28"/>
        </w:rPr>
        <w:drawing>
          <wp:inline distT="0" distB="0" distL="0" distR="0">
            <wp:extent cx="5934075" cy="3571875"/>
            <wp:effectExtent l="0" t="0" r="9525" b="9525"/>
            <wp:docPr id="1" name="Рисунок 0" descr="УЗИ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УЗИО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64F" w:rsidRPr="00A84891" w:rsidRDefault="0068364F" w:rsidP="0068364F">
      <w:pPr>
        <w:rPr>
          <w:b/>
          <w:szCs w:val="28"/>
        </w:rPr>
      </w:pPr>
    </w:p>
    <w:p w:rsidR="00857F52" w:rsidRDefault="00857F52" w:rsidP="00857F52">
      <w:pPr>
        <w:pStyle w:val="a6"/>
        <w:suppressAutoHyphens/>
        <w:spacing w:line="240" w:lineRule="auto"/>
        <w:rPr>
          <w:szCs w:val="28"/>
        </w:rPr>
      </w:pPr>
      <w:r>
        <w:rPr>
          <w:szCs w:val="28"/>
        </w:rPr>
        <w:t xml:space="preserve">Предлагаем принять участие в публичных консультациях, с целью проведения оценки регулирующего воздействия проекта муниципального нормативного правового акта: Постановление администрации Чайковского городского округа </w:t>
      </w:r>
      <w:r w:rsidR="00C50B5F" w:rsidRPr="00C50B5F">
        <w:rPr>
          <w:szCs w:val="28"/>
          <w:lang w:eastAsia="en-US"/>
        </w:rPr>
        <w:t>«Отнесение земель или земельных участков в составе таких земель к определенной категории или перевод земель и земельных участков в составе таких земель из одной категории в другую»</w:t>
      </w:r>
      <w:r w:rsidRPr="00C50B5F">
        <w:rPr>
          <w:szCs w:val="28"/>
        </w:rPr>
        <w:t>.</w:t>
      </w:r>
    </w:p>
    <w:p w:rsidR="00857F52" w:rsidRPr="003D2D01" w:rsidRDefault="00857F52" w:rsidP="003D2D01">
      <w:pPr>
        <w:autoSpaceDE w:val="0"/>
        <w:autoSpaceDN w:val="0"/>
        <w:adjustRightInd w:val="0"/>
        <w:jc w:val="both"/>
        <w:rPr>
          <w:color w:val="275AC5"/>
          <w:szCs w:val="28"/>
          <w:lang w:val="x-none"/>
        </w:rPr>
      </w:pPr>
      <w:r>
        <w:rPr>
          <w:szCs w:val="28"/>
        </w:rPr>
        <w:tab/>
      </w:r>
      <w:r w:rsidRPr="003D2D01">
        <w:rPr>
          <w:szCs w:val="28"/>
        </w:rPr>
        <w:t xml:space="preserve">Сводный отчёт об оценке регулирующего воздействия проекта муниципального нормативного правового акта и проекта правового акта размещены на официальном сайте администрации Чайковского городского округа: </w:t>
      </w:r>
      <w:hyperlink r:id="rId6" w:history="1">
        <w:r w:rsidR="003D2D01" w:rsidRPr="003D2D01">
          <w:rPr>
            <w:rStyle w:val="af6"/>
            <w:szCs w:val="28"/>
            <w:lang w:val="x-none"/>
          </w:rPr>
          <w:t>http://chaikovskiyregion.ru/ekonomika/otsenka-reguliruyushchego-vozdeystviya/otsenka-reguliruyushchego-vozdeystviya-proektov-pravovykh-aktov/</w:t>
        </w:r>
      </w:hyperlink>
      <w:r w:rsidR="003D2D01" w:rsidRPr="003D2D01">
        <w:rPr>
          <w:color w:val="275AC5"/>
          <w:szCs w:val="28"/>
        </w:rPr>
        <w:t xml:space="preserve"> </w:t>
      </w:r>
      <w:r w:rsidRPr="003D2D01">
        <w:rPr>
          <w:szCs w:val="28"/>
        </w:rPr>
        <w:t xml:space="preserve"> в разделе МНПА на ОРВ – оценка регулирующего воздействия нормативных правовых актов.</w:t>
      </w:r>
    </w:p>
    <w:p w:rsidR="00857F52" w:rsidRDefault="00857F52" w:rsidP="00857F52">
      <w:pPr>
        <w:suppressAutoHyphens/>
        <w:rPr>
          <w:szCs w:val="28"/>
        </w:rPr>
      </w:pPr>
    </w:p>
    <w:p w:rsidR="00857F52" w:rsidRPr="003C1A5A" w:rsidRDefault="00857F52" w:rsidP="00857F52">
      <w:pPr>
        <w:suppressAutoHyphens/>
        <w:rPr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7518"/>
      </w:tblGrid>
      <w:tr w:rsidR="00857F52" w:rsidTr="008E120F">
        <w:tc>
          <w:tcPr>
            <w:tcW w:w="1838" w:type="dxa"/>
          </w:tcPr>
          <w:p w:rsidR="00857F52" w:rsidRDefault="00857F52" w:rsidP="008E120F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Приложение:</w:t>
            </w:r>
          </w:p>
        </w:tc>
        <w:tc>
          <w:tcPr>
            <w:tcW w:w="7932" w:type="dxa"/>
          </w:tcPr>
          <w:p w:rsidR="00857F52" w:rsidRDefault="00857F52" w:rsidP="008E120F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список вопросов для участников публичных консультаций.</w:t>
            </w:r>
          </w:p>
        </w:tc>
      </w:tr>
    </w:tbl>
    <w:p w:rsidR="00857F52" w:rsidRDefault="00857F52" w:rsidP="00857F52">
      <w:pPr>
        <w:suppressAutoHyphens/>
        <w:rPr>
          <w:szCs w:val="28"/>
        </w:rPr>
      </w:pPr>
    </w:p>
    <w:p w:rsidR="00857F52" w:rsidRPr="003C1A5A" w:rsidRDefault="00857F52" w:rsidP="00857F52">
      <w:pPr>
        <w:suppressAutoHyphens/>
        <w:rPr>
          <w:szCs w:val="28"/>
        </w:rPr>
      </w:pPr>
    </w:p>
    <w:p w:rsidR="00857F52" w:rsidRPr="003C1A5A" w:rsidRDefault="00857F52" w:rsidP="00857F52">
      <w:pPr>
        <w:suppressAutoHyphens/>
        <w:rPr>
          <w:szCs w:val="28"/>
        </w:rPr>
      </w:pPr>
      <w:r w:rsidRPr="003C1A5A">
        <w:rPr>
          <w:szCs w:val="28"/>
        </w:rPr>
        <w:t>Начальник Управления</w:t>
      </w:r>
    </w:p>
    <w:p w:rsidR="00857F52" w:rsidRPr="003C1A5A" w:rsidRDefault="00857F52" w:rsidP="00857F52">
      <w:pPr>
        <w:suppressAutoHyphens/>
        <w:rPr>
          <w:szCs w:val="28"/>
        </w:rPr>
      </w:pPr>
      <w:r w:rsidRPr="003C1A5A">
        <w:rPr>
          <w:szCs w:val="28"/>
        </w:rPr>
        <w:t>земельно- имущественных отношений</w:t>
      </w:r>
    </w:p>
    <w:p w:rsidR="00857F52" w:rsidRDefault="00857F52" w:rsidP="00857F52">
      <w:pPr>
        <w:suppressAutoHyphens/>
        <w:rPr>
          <w:szCs w:val="28"/>
        </w:rPr>
      </w:pPr>
      <w:r w:rsidRPr="003C1A5A">
        <w:rPr>
          <w:szCs w:val="28"/>
        </w:rPr>
        <w:t xml:space="preserve">администрации Чайковского городского округа                  </w:t>
      </w:r>
      <w:r>
        <w:rPr>
          <w:szCs w:val="28"/>
        </w:rPr>
        <w:t xml:space="preserve"> </w:t>
      </w:r>
      <w:r w:rsidRPr="003C1A5A">
        <w:rPr>
          <w:szCs w:val="28"/>
        </w:rPr>
        <w:t xml:space="preserve">          Л.А. </w:t>
      </w:r>
      <w:proofErr w:type="spellStart"/>
      <w:r w:rsidRPr="003C1A5A">
        <w:rPr>
          <w:szCs w:val="28"/>
        </w:rPr>
        <w:t>Елькина</w:t>
      </w:r>
      <w:proofErr w:type="spellEnd"/>
    </w:p>
    <w:p w:rsidR="00857F52" w:rsidRDefault="00857F52" w:rsidP="00857F52">
      <w:pPr>
        <w:suppressAutoHyphens/>
        <w:rPr>
          <w:szCs w:val="28"/>
        </w:rPr>
      </w:pPr>
    </w:p>
    <w:p w:rsidR="00857F52" w:rsidRDefault="00857F52" w:rsidP="00857F52">
      <w:pPr>
        <w:suppressAutoHyphens/>
        <w:rPr>
          <w:szCs w:val="28"/>
        </w:rPr>
      </w:pPr>
    </w:p>
    <w:p w:rsidR="00857F52" w:rsidRDefault="00857F52" w:rsidP="00857F52">
      <w:pPr>
        <w:suppressAutoHyphens/>
        <w:rPr>
          <w:szCs w:val="28"/>
        </w:rPr>
      </w:pPr>
    </w:p>
    <w:p w:rsidR="00857F52" w:rsidRDefault="00857F52" w:rsidP="00857F52">
      <w:pPr>
        <w:suppressAutoHyphens/>
        <w:rPr>
          <w:szCs w:val="28"/>
        </w:rPr>
      </w:pPr>
    </w:p>
    <w:p w:rsidR="00857F52" w:rsidRDefault="00857F52" w:rsidP="00857F52">
      <w:pPr>
        <w:suppressAutoHyphens/>
        <w:rPr>
          <w:szCs w:val="28"/>
        </w:rPr>
      </w:pPr>
    </w:p>
    <w:p w:rsidR="00857F52" w:rsidRDefault="00857F52" w:rsidP="00857F52">
      <w:pPr>
        <w:suppressAutoHyphens/>
        <w:rPr>
          <w:szCs w:val="28"/>
        </w:rPr>
      </w:pPr>
    </w:p>
    <w:p w:rsidR="00857F52" w:rsidRDefault="00857F52" w:rsidP="00857F52">
      <w:pPr>
        <w:suppressAutoHyphens/>
        <w:rPr>
          <w:szCs w:val="28"/>
        </w:rPr>
      </w:pPr>
    </w:p>
    <w:p w:rsidR="00857F52" w:rsidRDefault="00857F52" w:rsidP="00857F52">
      <w:pPr>
        <w:suppressAutoHyphens/>
        <w:rPr>
          <w:szCs w:val="28"/>
        </w:rPr>
      </w:pPr>
    </w:p>
    <w:p w:rsidR="00857F52" w:rsidRDefault="00857F52" w:rsidP="00857F52">
      <w:pPr>
        <w:suppressAutoHyphens/>
        <w:rPr>
          <w:szCs w:val="28"/>
        </w:rPr>
      </w:pPr>
    </w:p>
    <w:p w:rsidR="00857F52" w:rsidRDefault="00857F52" w:rsidP="00857F52">
      <w:pPr>
        <w:suppressAutoHyphens/>
        <w:rPr>
          <w:szCs w:val="28"/>
        </w:rPr>
      </w:pPr>
    </w:p>
    <w:p w:rsidR="00857F52" w:rsidRDefault="00857F52" w:rsidP="00857F52">
      <w:pPr>
        <w:suppressAutoHyphens/>
        <w:rPr>
          <w:szCs w:val="28"/>
        </w:rPr>
      </w:pPr>
    </w:p>
    <w:p w:rsidR="00857F52" w:rsidRDefault="00857F52" w:rsidP="00857F52">
      <w:pPr>
        <w:suppressAutoHyphens/>
        <w:jc w:val="center"/>
        <w:rPr>
          <w:szCs w:val="28"/>
        </w:rPr>
      </w:pPr>
      <w:r>
        <w:rPr>
          <w:szCs w:val="28"/>
        </w:rPr>
        <w:t>СПИСОК ВОПРОСОВ</w:t>
      </w:r>
    </w:p>
    <w:p w:rsidR="00857F52" w:rsidRDefault="00857F52" w:rsidP="00857F52">
      <w:pPr>
        <w:suppressAutoHyphens/>
        <w:jc w:val="center"/>
        <w:rPr>
          <w:szCs w:val="28"/>
        </w:rPr>
      </w:pPr>
      <w:r>
        <w:rPr>
          <w:szCs w:val="28"/>
        </w:rPr>
        <w:t>для участников публичных консультаций</w:t>
      </w:r>
    </w:p>
    <w:p w:rsidR="00857F52" w:rsidRDefault="00857F52" w:rsidP="00857F52">
      <w:pPr>
        <w:suppressAutoHyphens/>
        <w:jc w:val="center"/>
        <w:rPr>
          <w:szCs w:val="28"/>
        </w:rPr>
      </w:pPr>
    </w:p>
    <w:p w:rsidR="00857F52" w:rsidRDefault="00857F52" w:rsidP="00857F52">
      <w:pPr>
        <w:suppressAutoHyphens/>
        <w:jc w:val="center"/>
        <w:rPr>
          <w:szCs w:val="28"/>
        </w:rPr>
      </w:pPr>
    </w:p>
    <w:p w:rsidR="00857F52" w:rsidRDefault="00857F52" w:rsidP="00857F52">
      <w:pPr>
        <w:suppressAutoHyphens/>
        <w:jc w:val="center"/>
        <w:rPr>
          <w:szCs w:val="28"/>
        </w:rPr>
      </w:pPr>
      <w:r>
        <w:rPr>
          <w:szCs w:val="28"/>
        </w:rPr>
        <w:t>Наименование проекта муниципального нормативного правового акта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57F52" w:rsidTr="008E120F">
        <w:tc>
          <w:tcPr>
            <w:tcW w:w="9770" w:type="dxa"/>
          </w:tcPr>
          <w:p w:rsidR="00857F52" w:rsidRDefault="00857F52" w:rsidP="008E120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Постановление администрации Чайковского городского округа </w:t>
            </w:r>
            <w:r w:rsidR="00C50B5F" w:rsidRPr="00C50B5F">
              <w:rPr>
                <w:szCs w:val="28"/>
                <w:lang w:eastAsia="en-US"/>
              </w:rPr>
              <w:t>«Отнесение земель или земельных участков в составе таких земель к определенной категории или перевод земель и земельных участков в составе таких земель из одной категории в другую»</w:t>
            </w:r>
          </w:p>
        </w:tc>
      </w:tr>
    </w:tbl>
    <w:p w:rsidR="00857F52" w:rsidRDefault="00857F52" w:rsidP="00857F52">
      <w:pPr>
        <w:suppressAutoHyphens/>
        <w:jc w:val="center"/>
        <w:rPr>
          <w:szCs w:val="28"/>
        </w:rPr>
      </w:pPr>
    </w:p>
    <w:p w:rsidR="00857F52" w:rsidRDefault="00857F52" w:rsidP="00857F52">
      <w:pPr>
        <w:suppressAutoHyphens/>
        <w:jc w:val="center"/>
        <w:rPr>
          <w:szCs w:val="28"/>
        </w:rPr>
      </w:pPr>
    </w:p>
    <w:p w:rsidR="00857F52" w:rsidRDefault="00857F52" w:rsidP="00857F52">
      <w:pPr>
        <w:suppressAutoHyphens/>
        <w:jc w:val="both"/>
        <w:rPr>
          <w:i/>
          <w:szCs w:val="28"/>
        </w:rPr>
      </w:pPr>
      <w:r>
        <w:rPr>
          <w:i/>
          <w:szCs w:val="28"/>
        </w:rPr>
        <w:tab/>
        <w:t xml:space="preserve">Пожалуйста, заполните и направьте данную форму по электронной почте на адрес: </w:t>
      </w:r>
      <w:hyperlink r:id="rId7" w:history="1">
        <w:r w:rsidRPr="00630458">
          <w:rPr>
            <w:rStyle w:val="af6"/>
            <w:szCs w:val="28"/>
            <w:lang w:val="en-US"/>
          </w:rPr>
          <w:t>chaikkui</w:t>
        </w:r>
        <w:r w:rsidRPr="00630458">
          <w:rPr>
            <w:rStyle w:val="af6"/>
            <w:szCs w:val="28"/>
          </w:rPr>
          <w:t>2015@</w:t>
        </w:r>
        <w:r w:rsidRPr="00630458">
          <w:rPr>
            <w:rStyle w:val="af6"/>
            <w:szCs w:val="28"/>
            <w:lang w:val="en-US"/>
          </w:rPr>
          <w:t>yandex</w:t>
        </w:r>
        <w:r w:rsidRPr="00630458">
          <w:rPr>
            <w:rStyle w:val="af6"/>
            <w:szCs w:val="28"/>
          </w:rPr>
          <w:t>.</w:t>
        </w:r>
        <w:proofErr w:type="spellStart"/>
        <w:r w:rsidRPr="00630458">
          <w:rPr>
            <w:rStyle w:val="af6"/>
            <w:szCs w:val="28"/>
            <w:lang w:val="en-US"/>
          </w:rPr>
          <w:t>ru</w:t>
        </w:r>
        <w:proofErr w:type="spellEnd"/>
      </w:hyperlink>
      <w:r>
        <w:rPr>
          <w:i/>
          <w:szCs w:val="28"/>
        </w:rPr>
        <w:t xml:space="preserve">, не позднее </w:t>
      </w:r>
      <w:r w:rsidR="00DA573D" w:rsidRPr="00DA573D">
        <w:rPr>
          <w:b/>
          <w:i/>
          <w:szCs w:val="28"/>
        </w:rPr>
        <w:t>9</w:t>
      </w:r>
      <w:r w:rsidRPr="00DA573D">
        <w:rPr>
          <w:b/>
          <w:i/>
          <w:szCs w:val="28"/>
        </w:rPr>
        <w:t xml:space="preserve"> </w:t>
      </w:r>
      <w:r w:rsidR="00DA573D">
        <w:rPr>
          <w:b/>
          <w:i/>
          <w:szCs w:val="28"/>
        </w:rPr>
        <w:t>апреля</w:t>
      </w:r>
      <w:r>
        <w:rPr>
          <w:b/>
          <w:i/>
          <w:szCs w:val="28"/>
        </w:rPr>
        <w:t xml:space="preserve"> 2020 г.</w:t>
      </w:r>
      <w:r>
        <w:rPr>
          <w:i/>
          <w:szCs w:val="28"/>
        </w:rPr>
        <w:t xml:space="preserve">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857F52" w:rsidRDefault="00857F52" w:rsidP="00857F52">
      <w:pPr>
        <w:suppressAutoHyphens/>
        <w:jc w:val="both"/>
        <w:rPr>
          <w:i/>
          <w:szCs w:val="28"/>
        </w:rPr>
      </w:pPr>
    </w:p>
    <w:p w:rsidR="00857F52" w:rsidRDefault="00857F52" w:rsidP="00857F52">
      <w:pPr>
        <w:suppressAutoHyphens/>
        <w:jc w:val="both"/>
        <w:rPr>
          <w:i/>
          <w:szCs w:val="28"/>
        </w:rPr>
      </w:pPr>
      <w:bookmarkStart w:id="0" w:name="_GoBack"/>
      <w:bookmarkEnd w:id="0"/>
    </w:p>
    <w:p w:rsidR="00857F52" w:rsidRDefault="00857F52" w:rsidP="00857F52">
      <w:pPr>
        <w:suppressAutoHyphens/>
        <w:jc w:val="both"/>
        <w:rPr>
          <w:szCs w:val="28"/>
        </w:rPr>
      </w:pPr>
      <w:r>
        <w:rPr>
          <w:i/>
          <w:szCs w:val="28"/>
        </w:rPr>
        <w:tab/>
      </w:r>
      <w:r>
        <w:rPr>
          <w:szCs w:val="28"/>
        </w:rPr>
        <w:t>Контактная информация:</w:t>
      </w:r>
    </w:p>
    <w:p w:rsidR="00857F52" w:rsidRDefault="00857F52" w:rsidP="00857F52">
      <w:pPr>
        <w:suppressAutoHyphens/>
        <w:jc w:val="both"/>
        <w:rPr>
          <w:szCs w:val="28"/>
        </w:rPr>
      </w:pPr>
      <w:r>
        <w:rPr>
          <w:szCs w:val="28"/>
        </w:rPr>
        <w:tab/>
        <w:t>Название организации</w:t>
      </w:r>
    </w:p>
    <w:p w:rsidR="00857F52" w:rsidRDefault="00857F52" w:rsidP="00857F52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Сфера деятельности организации</w:t>
      </w:r>
    </w:p>
    <w:p w:rsidR="00857F52" w:rsidRDefault="00857F52" w:rsidP="00857F52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Ф.И.О. контактного лица</w:t>
      </w:r>
    </w:p>
    <w:p w:rsidR="00857F52" w:rsidRDefault="00857F52" w:rsidP="00857F52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Номер контактного телефона</w:t>
      </w:r>
    </w:p>
    <w:p w:rsidR="00857F52" w:rsidRDefault="00857F52" w:rsidP="00857F52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Адрес электронной почты</w:t>
      </w:r>
    </w:p>
    <w:p w:rsidR="00857F52" w:rsidRDefault="00857F52" w:rsidP="00857F52">
      <w:pPr>
        <w:suppressAutoHyphens/>
        <w:ind w:firstLine="720"/>
        <w:jc w:val="both"/>
        <w:rPr>
          <w:szCs w:val="28"/>
        </w:rPr>
      </w:pPr>
    </w:p>
    <w:p w:rsidR="00857F52" w:rsidRDefault="00857F52" w:rsidP="00857F52">
      <w:pPr>
        <w:suppressAutoHyphens/>
        <w:ind w:firstLine="720"/>
        <w:jc w:val="both"/>
        <w:rPr>
          <w:szCs w:val="28"/>
        </w:rPr>
      </w:pPr>
    </w:p>
    <w:p w:rsidR="00857F52" w:rsidRDefault="00857F52" w:rsidP="00857F52">
      <w:pPr>
        <w:pStyle w:val="af5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Какие, на Ваш взгляд, могут возникнуть проблемы и трудности с принятием предлагаемого правового регулирования?</w:t>
      </w:r>
    </w:p>
    <w:p w:rsidR="00857F52" w:rsidRDefault="00857F52" w:rsidP="00857F52">
      <w:pPr>
        <w:pStyle w:val="af5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Есть ли у Вас замечания и предложения относительно содержания сводного отчета?</w:t>
      </w:r>
    </w:p>
    <w:p w:rsidR="00857F52" w:rsidRDefault="00857F52" w:rsidP="00857F52">
      <w:pPr>
        <w:pStyle w:val="af5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Есть ли у Вас замечания и предложения относительно содержания проекта нормативного правового акта?</w:t>
      </w:r>
    </w:p>
    <w:p w:rsidR="00857F52" w:rsidRPr="00A076B3" w:rsidRDefault="00857F52" w:rsidP="00857F52">
      <w:pPr>
        <w:pStyle w:val="af5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p w:rsidR="000B6F8C" w:rsidRPr="006A4831" w:rsidRDefault="000B6F8C" w:rsidP="0068364F">
      <w:pPr>
        <w:rPr>
          <w:szCs w:val="28"/>
        </w:rPr>
      </w:pPr>
    </w:p>
    <w:sectPr w:rsidR="000B6F8C" w:rsidRPr="006A4831" w:rsidSect="00DD7151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9283C"/>
    <w:multiLevelType w:val="hybridMultilevel"/>
    <w:tmpl w:val="7ED06F8A"/>
    <w:lvl w:ilvl="0" w:tplc="87B0F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F0"/>
    <w:rsid w:val="00027964"/>
    <w:rsid w:val="0003725D"/>
    <w:rsid w:val="00051403"/>
    <w:rsid w:val="00054267"/>
    <w:rsid w:val="000B6F8C"/>
    <w:rsid w:val="000E2695"/>
    <w:rsid w:val="00171ECE"/>
    <w:rsid w:val="00201A9B"/>
    <w:rsid w:val="0021318F"/>
    <w:rsid w:val="002315B0"/>
    <w:rsid w:val="00256CDC"/>
    <w:rsid w:val="002A5FB8"/>
    <w:rsid w:val="002C2632"/>
    <w:rsid w:val="003061D4"/>
    <w:rsid w:val="00337445"/>
    <w:rsid w:val="003520D3"/>
    <w:rsid w:val="003A75FA"/>
    <w:rsid w:val="003D2D01"/>
    <w:rsid w:val="00451DDA"/>
    <w:rsid w:val="00530356"/>
    <w:rsid w:val="0068364F"/>
    <w:rsid w:val="00697A42"/>
    <w:rsid w:val="006A4831"/>
    <w:rsid w:val="006F1BF0"/>
    <w:rsid w:val="007B13EC"/>
    <w:rsid w:val="007D7B1E"/>
    <w:rsid w:val="008163EF"/>
    <w:rsid w:val="00846B99"/>
    <w:rsid w:val="0085657B"/>
    <w:rsid w:val="00857F52"/>
    <w:rsid w:val="008F583B"/>
    <w:rsid w:val="009142D9"/>
    <w:rsid w:val="0091517C"/>
    <w:rsid w:val="00925A6F"/>
    <w:rsid w:val="009C4803"/>
    <w:rsid w:val="009C6FF6"/>
    <w:rsid w:val="00A46F73"/>
    <w:rsid w:val="00A84891"/>
    <w:rsid w:val="00A916FD"/>
    <w:rsid w:val="00AC384C"/>
    <w:rsid w:val="00AE6477"/>
    <w:rsid w:val="00B02458"/>
    <w:rsid w:val="00B15561"/>
    <w:rsid w:val="00BA71FC"/>
    <w:rsid w:val="00C03132"/>
    <w:rsid w:val="00C06A36"/>
    <w:rsid w:val="00C15A12"/>
    <w:rsid w:val="00C50B5F"/>
    <w:rsid w:val="00C80448"/>
    <w:rsid w:val="00CB00A7"/>
    <w:rsid w:val="00D85A7C"/>
    <w:rsid w:val="00DA573D"/>
    <w:rsid w:val="00DB06DF"/>
    <w:rsid w:val="00DD7151"/>
    <w:rsid w:val="00E5128B"/>
    <w:rsid w:val="00E9476F"/>
    <w:rsid w:val="00F02220"/>
    <w:rsid w:val="00F03302"/>
    <w:rsid w:val="00F36C4C"/>
    <w:rsid w:val="00F40E35"/>
    <w:rsid w:val="00FA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54CC7-CCA7-4155-8775-4916DCD9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CD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0E2E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9E0E2E"/>
    <w:rPr>
      <w:sz w:val="28"/>
    </w:rPr>
  </w:style>
  <w:style w:type="paragraph" w:customStyle="1" w:styleId="a5">
    <w:name w:val="Заголовок к тексту"/>
    <w:basedOn w:val="a"/>
    <w:next w:val="a6"/>
    <w:rsid w:val="009E0E2E"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rsid w:val="009E0E2E"/>
    <w:pPr>
      <w:spacing w:line="360" w:lineRule="exact"/>
      <w:ind w:firstLine="709"/>
      <w:jc w:val="both"/>
    </w:pPr>
    <w:rPr>
      <w:szCs w:val="24"/>
      <w:lang w:val="x-none" w:eastAsia="x-none"/>
    </w:rPr>
  </w:style>
  <w:style w:type="character" w:customStyle="1" w:styleId="a7">
    <w:name w:val="Основной текст Знак"/>
    <w:link w:val="a6"/>
    <w:rsid w:val="009E0E2E"/>
    <w:rPr>
      <w:sz w:val="28"/>
      <w:szCs w:val="24"/>
    </w:rPr>
  </w:style>
  <w:style w:type="paragraph" w:customStyle="1" w:styleId="a8">
    <w:name w:val="Подпись на  бланке должностного лица"/>
    <w:basedOn w:val="a"/>
    <w:next w:val="a6"/>
    <w:rsid w:val="009E0E2E"/>
    <w:pPr>
      <w:spacing w:before="480" w:line="240" w:lineRule="exact"/>
      <w:ind w:left="7088"/>
    </w:pPr>
  </w:style>
  <w:style w:type="paragraph" w:styleId="a9">
    <w:name w:val="Signature"/>
    <w:basedOn w:val="a"/>
    <w:next w:val="a6"/>
    <w:link w:val="aa"/>
    <w:rsid w:val="009E0E2E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a">
    <w:name w:val="Подпись Знак"/>
    <w:link w:val="a9"/>
    <w:rsid w:val="009E0E2E"/>
    <w:rPr>
      <w:sz w:val="28"/>
    </w:rPr>
  </w:style>
  <w:style w:type="paragraph" w:customStyle="1" w:styleId="ab">
    <w:name w:val="Приложение"/>
    <w:basedOn w:val="a6"/>
    <w:rsid w:val="009E0E2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character" w:styleId="ac">
    <w:name w:val="annotation reference"/>
    <w:basedOn w:val="a0"/>
    <w:rsid w:val="00FD6289"/>
    <w:rPr>
      <w:sz w:val="16"/>
      <w:szCs w:val="16"/>
    </w:rPr>
  </w:style>
  <w:style w:type="paragraph" w:styleId="ad">
    <w:name w:val="annotation text"/>
    <w:basedOn w:val="a"/>
    <w:link w:val="ae"/>
    <w:rsid w:val="00FD6289"/>
    <w:rPr>
      <w:sz w:val="20"/>
    </w:rPr>
  </w:style>
  <w:style w:type="character" w:customStyle="1" w:styleId="ae">
    <w:name w:val="Текст примечания Знак"/>
    <w:basedOn w:val="a0"/>
    <w:link w:val="ad"/>
    <w:rsid w:val="00FD6289"/>
  </w:style>
  <w:style w:type="paragraph" w:styleId="af">
    <w:name w:val="annotation subject"/>
    <w:basedOn w:val="ad"/>
    <w:next w:val="ad"/>
    <w:link w:val="af0"/>
    <w:rsid w:val="00FD6289"/>
    <w:rPr>
      <w:b/>
      <w:bCs/>
    </w:rPr>
  </w:style>
  <w:style w:type="character" w:customStyle="1" w:styleId="af0">
    <w:name w:val="Тема примечания Знак"/>
    <w:basedOn w:val="ae"/>
    <w:link w:val="af"/>
    <w:rsid w:val="00FD6289"/>
    <w:rPr>
      <w:b/>
      <w:bCs/>
    </w:rPr>
  </w:style>
  <w:style w:type="paragraph" w:styleId="af1">
    <w:name w:val="Balloon Text"/>
    <w:basedOn w:val="a"/>
    <w:link w:val="af2"/>
    <w:rsid w:val="00FD628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6289"/>
    <w:rPr>
      <w:rFonts w:ascii="Tahoma" w:hAnsi="Tahoma" w:cs="Tahoma"/>
      <w:sz w:val="16"/>
      <w:szCs w:val="16"/>
    </w:rPr>
  </w:style>
  <w:style w:type="paragraph" w:customStyle="1" w:styleId="af3">
    <w:name w:val="Адресат"/>
    <w:basedOn w:val="a"/>
    <w:rsid w:val="00256CDC"/>
    <w:pPr>
      <w:suppressAutoHyphens/>
      <w:spacing w:line="240" w:lineRule="exact"/>
    </w:pPr>
  </w:style>
  <w:style w:type="table" w:styleId="af4">
    <w:name w:val="Table Grid"/>
    <w:basedOn w:val="a1"/>
    <w:rsid w:val="00857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857F52"/>
    <w:pPr>
      <w:ind w:left="720"/>
      <w:contextualSpacing/>
    </w:pPr>
  </w:style>
  <w:style w:type="character" w:styleId="af6">
    <w:name w:val="Hyperlink"/>
    <w:basedOn w:val="a0"/>
    <w:uiPriority w:val="99"/>
    <w:unhideWhenUsed/>
    <w:rsid w:val="00857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ikkui201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ikovskiyregion.ru/ekonomika/otsenka-reguliruyushchego-vozdeystviya/otsenka-reguliruyushchego-vozdeystviya-proektov-pravovykh-akto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\Downloads\&#1059;&#1047;&#104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УЗИО</Template>
  <TotalTime>44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Чинаева</dc:creator>
  <cp:keywords/>
  <cp:lastModifiedBy>Ольга Михайловна Чинаева</cp:lastModifiedBy>
  <cp:revision>13</cp:revision>
  <cp:lastPrinted>1899-12-31T19:00:00Z</cp:lastPrinted>
  <dcterms:created xsi:type="dcterms:W3CDTF">2021-01-29T06:56:00Z</dcterms:created>
  <dcterms:modified xsi:type="dcterms:W3CDTF">2021-04-02T07:02:00Z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сведений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0900000193810e08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